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3"/>
      </w:tblGrid>
      <w:tr w:rsidR="00EA6970" w:rsidRPr="0012009E" w:rsidTr="00673A9D">
        <w:trPr>
          <w:trHeight w:val="624"/>
        </w:trPr>
        <w:tc>
          <w:tcPr>
            <w:tcW w:w="4323" w:type="dxa"/>
          </w:tcPr>
          <w:p w:rsidR="00EA6970" w:rsidRPr="0012009E" w:rsidRDefault="00EA6970" w:rsidP="00673A9D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>Про надання дозволу на виготовлення технічн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>ої документацій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із землеустрою 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>для ведення товарного сільськогосподарського виробництва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A6970" w:rsidRPr="0012009E" w:rsidRDefault="00EA6970" w:rsidP="00EA6970">
      <w:pPr>
        <w:jc w:val="both"/>
        <w:rPr>
          <w:noProof/>
          <w:lang w:val="uk-UA"/>
        </w:rPr>
      </w:pPr>
    </w:p>
    <w:p w:rsidR="00EA6970" w:rsidRPr="0012009E" w:rsidRDefault="00703059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proofErr w:type="spellStart"/>
      <w:r w:rsidR="00A951DB">
        <w:rPr>
          <w:sz w:val="28"/>
          <w:szCs w:val="28"/>
        </w:rPr>
        <w:t>Дикан</w:t>
      </w:r>
      <w:proofErr w:type="spellEnd"/>
      <w:r w:rsidR="00A951DB">
        <w:rPr>
          <w:sz w:val="28"/>
          <w:szCs w:val="28"/>
        </w:rPr>
        <w:t xml:space="preserve"> Галини Степанівни</w:t>
      </w:r>
      <w:r>
        <w:rPr>
          <w:sz w:val="28"/>
          <w:szCs w:val="28"/>
        </w:rPr>
        <w:t xml:space="preserve"> та</w:t>
      </w:r>
      <w:r w:rsidR="00673A9D">
        <w:rPr>
          <w:sz w:val="28"/>
          <w:szCs w:val="28"/>
        </w:rPr>
        <w:t xml:space="preserve"> додані до нього</w:t>
      </w:r>
      <w:r>
        <w:rPr>
          <w:sz w:val="28"/>
          <w:szCs w:val="28"/>
        </w:rPr>
        <w:t xml:space="preserve"> матеріали технічної документації із землеустрою</w:t>
      </w:r>
      <w:r w:rsidR="00174E95">
        <w:rPr>
          <w:sz w:val="28"/>
          <w:szCs w:val="28"/>
        </w:rPr>
        <w:t xml:space="preserve"> щодо встановлення відновлення меж земельної ділянки</w:t>
      </w:r>
      <w:r>
        <w:rPr>
          <w:sz w:val="28"/>
          <w:szCs w:val="28"/>
        </w:rPr>
        <w:t xml:space="preserve"> для ведення товарного сільськогосподарського виробництва,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</w:t>
      </w:r>
      <w:r w:rsidR="000B3F3E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40, 118, 186</w:t>
      </w:r>
      <w:r w:rsidR="000B3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Земельного кодексу України, ст. 55 Закону України "Про землеустрій",  рішенням Коломийської міської ради від </w:t>
      </w:r>
      <w:r w:rsidRPr="007106B2">
        <w:rPr>
          <w:sz w:val="28"/>
          <w:szCs w:val="28"/>
        </w:rPr>
        <w:t>06</w:t>
      </w:r>
      <w:r w:rsidRPr="004E6B12">
        <w:rPr>
          <w:sz w:val="28"/>
          <w:szCs w:val="28"/>
        </w:rPr>
        <w:t>.09.2018р. №</w:t>
      </w:r>
      <w:r w:rsidRPr="00720F49">
        <w:rPr>
          <w:sz w:val="28"/>
          <w:szCs w:val="28"/>
        </w:rPr>
        <w:t> </w:t>
      </w:r>
      <w:r w:rsidRPr="007106B2">
        <w:rPr>
          <w:sz w:val="28"/>
          <w:szCs w:val="28"/>
        </w:rPr>
        <w:t>290</w:t>
      </w:r>
      <w:r w:rsidRPr="00035D5C">
        <w:rPr>
          <w:sz w:val="28"/>
          <w:szCs w:val="28"/>
        </w:rPr>
        <w:t>9</w:t>
      </w:r>
      <w:r w:rsidRPr="007106B2">
        <w:rPr>
          <w:sz w:val="28"/>
          <w:szCs w:val="28"/>
        </w:rPr>
        <w:t>-36</w:t>
      </w:r>
      <w:r w:rsidRPr="004E6B12">
        <w:rPr>
          <w:sz w:val="28"/>
          <w:szCs w:val="28"/>
        </w:rPr>
        <w:t>/2018</w:t>
      </w:r>
      <w:r w:rsidR="00673A9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20F49">
        <w:rPr>
          <w:sz w:val="28"/>
          <w:szCs w:val="28"/>
        </w:rPr>
        <w:t xml:space="preserve">Про добровільне приєднання </w:t>
      </w:r>
      <w:proofErr w:type="spellStart"/>
      <w:r>
        <w:rPr>
          <w:sz w:val="28"/>
          <w:szCs w:val="28"/>
        </w:rPr>
        <w:t>Товмачицької</w:t>
      </w:r>
      <w:proofErr w:type="spellEnd"/>
      <w:r w:rsidRPr="00720F49">
        <w:rPr>
          <w:sz w:val="28"/>
          <w:szCs w:val="28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</w:rPr>
        <w:t>’єднаної територіальної громади"</w:t>
      </w:r>
      <w:r w:rsidRPr="00720F49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міська рада</w:t>
      </w:r>
    </w:p>
    <w:p w:rsidR="00EA6970" w:rsidRPr="0012009E" w:rsidRDefault="00EA6970" w:rsidP="00EA6970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EA6970" w:rsidRPr="0012009E" w:rsidRDefault="00EA6970" w:rsidP="00673A9D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EA6970" w:rsidRPr="00174E95" w:rsidRDefault="00EA6970" w:rsidP="00EA6970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A951DB">
        <w:rPr>
          <w:noProof/>
          <w:sz w:val="28"/>
          <w:szCs w:val="28"/>
          <w:lang w:val="uk-UA"/>
        </w:rPr>
        <w:t>Дикан Галині Степанівні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</w:t>
      </w:r>
      <w:r w:rsidR="00174E95">
        <w:rPr>
          <w:noProof/>
          <w:sz w:val="28"/>
          <w:szCs w:val="28"/>
          <w:lang w:val="uk-UA"/>
        </w:rPr>
        <w:t xml:space="preserve"> щодо встановлення відновлення меж земельн</w:t>
      </w:r>
      <w:r w:rsidR="00115C8C">
        <w:rPr>
          <w:noProof/>
          <w:sz w:val="28"/>
          <w:szCs w:val="28"/>
          <w:lang w:val="uk-UA"/>
        </w:rPr>
        <w:t>их</w:t>
      </w:r>
      <w:r w:rsidR="00174E95">
        <w:rPr>
          <w:noProof/>
          <w:sz w:val="28"/>
          <w:szCs w:val="28"/>
          <w:lang w:val="uk-UA"/>
        </w:rPr>
        <w:t xml:space="preserve"> ділян</w:t>
      </w:r>
      <w:r w:rsidR="00115C8C">
        <w:rPr>
          <w:noProof/>
          <w:sz w:val="28"/>
          <w:szCs w:val="28"/>
          <w:lang w:val="uk-UA"/>
        </w:rPr>
        <w:t>ок</w:t>
      </w:r>
      <w:bookmarkStart w:id="0" w:name="_GoBack"/>
      <w:bookmarkEnd w:id="0"/>
      <w:r w:rsidRPr="0012009E">
        <w:rPr>
          <w:noProof/>
          <w:sz w:val="28"/>
          <w:szCs w:val="28"/>
          <w:lang w:val="uk-UA"/>
        </w:rPr>
        <w:t xml:space="preserve"> </w:t>
      </w:r>
      <w:r w:rsidR="000B3F3E">
        <w:rPr>
          <w:bCs/>
          <w:noProof/>
          <w:sz w:val="28"/>
          <w:szCs w:val="28"/>
          <w:lang w:val="uk-UA"/>
        </w:rPr>
        <w:t>із цільовим призначенням для ведення товарного сіл</w:t>
      </w:r>
      <w:r w:rsidR="00114E2B">
        <w:rPr>
          <w:bCs/>
          <w:noProof/>
          <w:sz w:val="28"/>
          <w:szCs w:val="28"/>
          <w:lang w:val="uk-UA"/>
        </w:rPr>
        <w:t>ьськогосподарського виробництв</w:t>
      </w:r>
      <w:r w:rsidR="00115C8C">
        <w:rPr>
          <w:bCs/>
          <w:noProof/>
          <w:sz w:val="28"/>
          <w:szCs w:val="28"/>
          <w:lang w:val="uk-UA"/>
        </w:rPr>
        <w:t xml:space="preserve">а які розміщені за адресою: село Товмачик, урочище </w:t>
      </w:r>
      <w:r w:rsidR="00115C8C">
        <w:rPr>
          <w:bCs/>
          <w:noProof/>
          <w:sz w:val="28"/>
          <w:szCs w:val="28"/>
          <w:lang w:val="en-US"/>
        </w:rPr>
        <w:t>“</w:t>
      </w:r>
      <w:r w:rsidR="00115C8C">
        <w:rPr>
          <w:bCs/>
          <w:noProof/>
          <w:sz w:val="28"/>
          <w:szCs w:val="28"/>
          <w:lang w:val="uk-UA"/>
        </w:rPr>
        <w:t>Коло Пукаса</w:t>
      </w:r>
      <w:r w:rsidR="00115C8C">
        <w:rPr>
          <w:bCs/>
          <w:noProof/>
          <w:sz w:val="28"/>
          <w:szCs w:val="28"/>
          <w:lang w:val="en-US"/>
        </w:rPr>
        <w:t>”</w:t>
      </w:r>
      <w:r w:rsidR="00114E2B">
        <w:rPr>
          <w:bCs/>
          <w:noProof/>
          <w:sz w:val="28"/>
          <w:szCs w:val="28"/>
          <w:lang w:val="uk-UA"/>
        </w:rPr>
        <w:t xml:space="preserve"> </w:t>
      </w:r>
      <w:r w:rsidR="00A951DB">
        <w:rPr>
          <w:bCs/>
          <w:noProof/>
          <w:sz w:val="28"/>
          <w:szCs w:val="28"/>
          <w:lang w:val="uk-UA"/>
        </w:rPr>
        <w:t>орієнтовною площею 1,1770 га</w:t>
      </w:r>
      <w:r w:rsidR="00115C8C">
        <w:rPr>
          <w:bCs/>
          <w:noProof/>
          <w:sz w:val="28"/>
          <w:szCs w:val="28"/>
          <w:lang w:val="uk-UA"/>
        </w:rPr>
        <w:t>,</w:t>
      </w:r>
      <w:r w:rsidR="00A951DB">
        <w:rPr>
          <w:bCs/>
          <w:noProof/>
          <w:sz w:val="28"/>
          <w:szCs w:val="28"/>
          <w:lang w:val="uk-UA"/>
        </w:rPr>
        <w:t xml:space="preserve"> урочи</w:t>
      </w:r>
      <w:r w:rsidR="00115C8C">
        <w:rPr>
          <w:bCs/>
          <w:noProof/>
          <w:sz w:val="28"/>
          <w:szCs w:val="28"/>
          <w:lang w:val="uk-UA"/>
        </w:rPr>
        <w:t>ще</w:t>
      </w:r>
      <w:r w:rsidR="00A951DB">
        <w:rPr>
          <w:bCs/>
          <w:noProof/>
          <w:sz w:val="28"/>
          <w:szCs w:val="28"/>
          <w:lang w:val="uk-UA"/>
        </w:rPr>
        <w:t xml:space="preserve"> </w:t>
      </w:r>
      <w:r w:rsidR="00A951DB">
        <w:rPr>
          <w:bCs/>
          <w:noProof/>
          <w:sz w:val="28"/>
          <w:szCs w:val="28"/>
          <w:lang w:val="en-US"/>
        </w:rPr>
        <w:t>“</w:t>
      </w:r>
      <w:r w:rsidR="00115C8C">
        <w:rPr>
          <w:bCs/>
          <w:noProof/>
          <w:sz w:val="28"/>
          <w:szCs w:val="28"/>
          <w:lang w:val="uk-UA"/>
        </w:rPr>
        <w:t>Горбове</w:t>
      </w:r>
      <w:r w:rsidR="00A951DB">
        <w:rPr>
          <w:bCs/>
          <w:noProof/>
          <w:sz w:val="28"/>
          <w:szCs w:val="28"/>
          <w:lang w:val="en-US"/>
        </w:rPr>
        <w:t>”</w:t>
      </w:r>
      <w:r w:rsidR="00A951DB">
        <w:rPr>
          <w:bCs/>
          <w:noProof/>
          <w:sz w:val="28"/>
          <w:szCs w:val="28"/>
          <w:lang w:val="uk-UA"/>
        </w:rPr>
        <w:t xml:space="preserve"> орієнтовною площею 0,5120 га</w:t>
      </w:r>
      <w:r w:rsidR="00115C8C">
        <w:rPr>
          <w:bCs/>
          <w:noProof/>
          <w:sz w:val="28"/>
          <w:szCs w:val="28"/>
          <w:lang w:val="uk-UA"/>
        </w:rPr>
        <w:t>.</w:t>
      </w:r>
    </w:p>
    <w:p w:rsidR="00EA6970" w:rsidRPr="0012009E" w:rsidRDefault="00EA6970" w:rsidP="00134F43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2. </w:t>
      </w:r>
      <w:r w:rsidR="00A951DB">
        <w:rPr>
          <w:noProof/>
          <w:sz w:val="28"/>
          <w:szCs w:val="28"/>
          <w:lang w:val="uk-UA"/>
        </w:rPr>
        <w:t>Дикан Галині Степанівні</w:t>
      </w:r>
      <w:r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</w:t>
      </w:r>
      <w:r w:rsidR="000B3F3E">
        <w:rPr>
          <w:noProof/>
          <w:sz w:val="28"/>
          <w:szCs w:val="28"/>
          <w:lang w:val="uk-UA"/>
        </w:rPr>
        <w:t>для ведення товарного сіл</w:t>
      </w:r>
      <w:r w:rsidR="00134F43">
        <w:rPr>
          <w:noProof/>
          <w:sz w:val="28"/>
          <w:szCs w:val="28"/>
          <w:lang w:val="uk-UA"/>
        </w:rPr>
        <w:t>ьськогосподарського виробництва</w:t>
      </w:r>
      <w:r w:rsidRPr="0012009E">
        <w:rPr>
          <w:noProof/>
          <w:sz w:val="28"/>
          <w:szCs w:val="28"/>
          <w:lang w:val="uk-UA"/>
        </w:rPr>
        <w:t>.</w:t>
      </w:r>
    </w:p>
    <w:p w:rsidR="00EA6970" w:rsidRPr="0012009E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3</w:t>
      </w:r>
      <w:r w:rsidR="00EA6970">
        <w:rPr>
          <w:bCs/>
          <w:noProof/>
          <w:sz w:val="28"/>
          <w:szCs w:val="28"/>
          <w:lang w:val="uk-UA"/>
        </w:rPr>
        <w:t xml:space="preserve">. </w:t>
      </w:r>
      <w:r w:rsidR="00EA6970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A6970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EA6970">
        <w:rPr>
          <w:noProof/>
          <w:sz w:val="28"/>
          <w:szCs w:val="28"/>
          <w:lang w:val="uk-UA"/>
        </w:rPr>
        <w:t xml:space="preserve"> </w:t>
      </w:r>
      <w:r w:rsidR="00EA6970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673A9D" w:rsidRDefault="00673A9D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134F43" w:rsidRPr="0012009E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A6970" w:rsidRPr="0012009E" w:rsidRDefault="00EA6970" w:rsidP="00EA6970">
      <w:pPr>
        <w:pStyle w:val="21"/>
        <w:rPr>
          <w:noProof/>
          <w:sz w:val="28"/>
          <w:szCs w:val="28"/>
        </w:rPr>
      </w:pPr>
    </w:p>
    <w:p w:rsidR="00EA6970" w:rsidRPr="0012009E" w:rsidRDefault="00EA6970" w:rsidP="00EA6970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lastRenderedPageBreak/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FF04A8" w:rsidRDefault="00FF04A8"/>
    <w:sectPr w:rsidR="00FF04A8" w:rsidSect="00134F43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B3F3E"/>
    <w:rsid w:val="00114E2B"/>
    <w:rsid w:val="00115C8C"/>
    <w:rsid w:val="00134F43"/>
    <w:rsid w:val="00174E95"/>
    <w:rsid w:val="00673A9D"/>
    <w:rsid w:val="00703059"/>
    <w:rsid w:val="00A951DB"/>
    <w:rsid w:val="00AB01B0"/>
    <w:rsid w:val="00EA697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5699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7</cp:revision>
  <cp:lastPrinted>2021-04-30T06:46:00Z</cp:lastPrinted>
  <dcterms:created xsi:type="dcterms:W3CDTF">2021-03-19T07:46:00Z</dcterms:created>
  <dcterms:modified xsi:type="dcterms:W3CDTF">2021-04-30T06:46:00Z</dcterms:modified>
</cp:coreProperties>
</file>